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xmlns:wp14="http://schemas.microsoft.com/office/word/2010/wordml" w:rsidR="00A85265" w:rsidRDefault="00F445CE" w14:paraId="39A20B77" wp14:textId="77777777">
      <w:pPr>
        <w:spacing w:before="120" w:after="200" w:line="240" w:lineRule="auto"/>
        <w:rPr>
          <w:rFonts w:ascii="Verdana" w:hAnsi="Verdana" w:eastAsia="Verdana" w:cs="Verdana"/>
          <w:b/>
          <w:sz w:val="20"/>
          <w:szCs w:val="20"/>
        </w:rPr>
      </w:pPr>
      <w:r>
        <w:rPr>
          <w:rFonts w:ascii="Verdana" w:hAnsi="Verdana" w:eastAsia="Verdana" w:cs="Verdana"/>
          <w:b/>
          <w:sz w:val="20"/>
          <w:szCs w:val="20"/>
        </w:rPr>
        <w:t>Identity Map: My Place in the World note-catcher Specs</w:t>
      </w:r>
    </w:p>
    <w:p xmlns:wp14="http://schemas.microsoft.com/office/word/2010/wordml" w:rsidR="00A85265" w:rsidRDefault="00F445CE" w14:paraId="43A2258C" wp14:textId="77777777">
      <w:pPr>
        <w:spacing w:before="120" w:line="240" w:lineRule="auto"/>
        <w:rPr>
          <w:rFonts w:ascii="Verdana" w:hAnsi="Verdana" w:eastAsia="Verdana" w:cs="Verdana"/>
          <w:sz w:val="20"/>
          <w:szCs w:val="20"/>
        </w:rPr>
      </w:pPr>
      <w:r>
        <w:rPr>
          <w:rFonts w:ascii="Verdana" w:hAnsi="Verdana" w:eastAsia="Verdana" w:cs="Verdana"/>
          <w:sz w:val="20"/>
          <w:szCs w:val="20"/>
        </w:rPr>
        <w:t>Teacher Instruction Sheet Copy</w:t>
      </w:r>
    </w:p>
    <w:tbl>
      <w:tblPr>
        <w:tblStyle w:val="a"/>
        <w:tblW w:w="1080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10800"/>
      </w:tblGrid>
      <w:tr xmlns:wp14="http://schemas.microsoft.com/office/word/2010/wordml" w:rsidR="00A85265" w:rsidTr="6418044B" w14:paraId="2D656D72" wp14:textId="77777777">
        <w:tc>
          <w:tcPr>
            <w:tcW w:w="10800" w:type="dxa"/>
            <w:shd w:val="clear" w:color="auto" w:fill="auto"/>
            <w:tcMar>
              <w:top w:w="100" w:type="dxa"/>
              <w:left w:w="100" w:type="dxa"/>
              <w:bottom w:w="100" w:type="dxa"/>
              <w:right w:w="100" w:type="dxa"/>
            </w:tcMar>
          </w:tcPr>
          <w:p w:rsidR="00A85265" w:rsidRDefault="00F445CE" w14:paraId="7B2663BB" wp14:textId="77777777">
            <w:pPr>
              <w:widowControl w:val="0"/>
              <w:pBdr>
                <w:top w:val="nil"/>
                <w:left w:val="nil"/>
                <w:bottom w:val="nil"/>
                <w:right w:val="nil"/>
                <w:between w:val="nil"/>
              </w:pBdr>
              <w:spacing w:line="240" w:lineRule="auto"/>
              <w:rPr>
                <w:rFonts w:ascii="Verdana" w:hAnsi="Verdana" w:eastAsia="Verdana" w:cs="Verdana"/>
                <w:sz w:val="20"/>
                <w:szCs w:val="20"/>
              </w:rPr>
            </w:pPr>
            <w:r>
              <w:rPr>
                <w:rFonts w:ascii="Verdana" w:hAnsi="Verdana" w:eastAsia="Verdana" w:cs="Verdana"/>
                <w:sz w:val="20"/>
                <w:szCs w:val="20"/>
              </w:rPr>
              <w:t>Lead Young Professionals (YPs) to draw and write in each section of their Identity Map: My Place in the World note-catcher.</w:t>
            </w:r>
          </w:p>
          <w:p w:rsidR="00A85265" w:rsidRDefault="00A85265" w14:paraId="672A6659" wp14:textId="77777777">
            <w:pPr>
              <w:widowControl w:val="0"/>
              <w:pBdr>
                <w:top w:val="nil"/>
                <w:left w:val="nil"/>
                <w:bottom w:val="nil"/>
                <w:right w:val="nil"/>
                <w:between w:val="nil"/>
              </w:pBdr>
              <w:spacing w:line="240" w:lineRule="auto"/>
              <w:rPr>
                <w:rFonts w:ascii="Verdana" w:hAnsi="Verdana" w:eastAsia="Verdana" w:cs="Verdana"/>
                <w:sz w:val="20"/>
                <w:szCs w:val="20"/>
              </w:rPr>
            </w:pPr>
          </w:p>
          <w:p w:rsidR="00A85265" w:rsidRDefault="00F445CE" w14:paraId="4A5A2C73" wp14:textId="77777777">
            <w:pPr>
              <w:widowControl w:val="0"/>
              <w:pBdr>
                <w:top w:val="nil"/>
                <w:left w:val="nil"/>
                <w:bottom w:val="nil"/>
                <w:right w:val="nil"/>
                <w:between w:val="nil"/>
              </w:pBdr>
              <w:spacing w:line="240" w:lineRule="auto"/>
              <w:rPr>
                <w:rFonts w:ascii="Verdana" w:hAnsi="Verdana" w:eastAsia="Verdana" w:cs="Verdana"/>
                <w:sz w:val="20"/>
                <w:szCs w:val="20"/>
              </w:rPr>
            </w:pPr>
            <w:r>
              <w:rPr>
                <w:rFonts w:ascii="Verdana" w:hAnsi="Verdana" w:eastAsia="Verdana" w:cs="Verdana"/>
                <w:sz w:val="20"/>
                <w:szCs w:val="20"/>
              </w:rPr>
              <w:t>As needed, you may use these detailed discussion prompts to support Young Professionals through thinking about their Identity Mapping prompts.</w:t>
            </w:r>
          </w:p>
          <w:p w:rsidR="00A85265" w:rsidRDefault="00F445CE" w14:paraId="2C3E020C" wp14:textId="77777777">
            <w:pPr>
              <w:spacing w:before="200" w:after="200" w:line="240" w:lineRule="auto"/>
              <w:ind w:left="720"/>
              <w:rPr>
                <w:rFonts w:ascii="Verdana" w:hAnsi="Verdana" w:eastAsia="Verdana" w:cs="Verdana"/>
                <w:sz w:val="20"/>
                <w:szCs w:val="20"/>
              </w:rPr>
            </w:pPr>
            <w:r>
              <w:rPr>
                <w:rFonts w:ascii="Verdana" w:hAnsi="Verdana" w:eastAsia="Verdana" w:cs="Verdana"/>
                <w:sz w:val="20"/>
                <w:szCs w:val="20"/>
              </w:rPr>
              <w:t xml:space="preserve">Background: </w:t>
            </w:r>
          </w:p>
          <w:p w:rsidR="00A85265" w:rsidP="6418044B" w:rsidRDefault="00F445CE" w14:paraId="2D90B009" wp14:textId="77777777">
            <w:pPr>
              <w:numPr>
                <w:ilvl w:val="0"/>
                <w:numId w:val="3"/>
              </w:numPr>
              <w:spacing w:before="200" w:after="200"/>
              <w:rPr>
                <w:rFonts w:ascii="Verdana" w:hAnsi="Verdana" w:eastAsia="Verdana" w:cs="Verdana"/>
                <w:sz w:val="20"/>
                <w:szCs w:val="20"/>
                <w:lang w:val="en-US"/>
              </w:rPr>
            </w:pPr>
            <w:r w:rsidRPr="6418044B" w:rsidR="00F445CE">
              <w:rPr>
                <w:rFonts w:ascii="Verdana" w:hAnsi="Verdana" w:eastAsia="Verdana" w:cs="Verdana"/>
                <w:sz w:val="20"/>
                <w:szCs w:val="20"/>
                <w:lang w:val="en-US"/>
              </w:rPr>
              <w:t xml:space="preserve">We “belong” to different communities, such as family, friends, neighborhoods, and school. Please draw or write that </w:t>
            </w:r>
            <w:r w:rsidRPr="6418044B" w:rsidR="00F445CE">
              <w:rPr>
                <w:rFonts w:ascii="Verdana" w:hAnsi="Verdana" w:eastAsia="Verdana" w:cs="Verdana"/>
                <w:sz w:val="20"/>
                <w:szCs w:val="20"/>
                <w:lang w:val="en-US"/>
              </w:rPr>
              <w:t>in</w:t>
            </w:r>
            <w:r w:rsidRPr="6418044B" w:rsidR="00F445CE">
              <w:rPr>
                <w:rFonts w:ascii="Verdana" w:hAnsi="Verdana" w:eastAsia="Verdana" w:cs="Verdana"/>
                <w:sz w:val="20"/>
                <w:szCs w:val="20"/>
                <w:lang w:val="en-US"/>
              </w:rPr>
              <w:t xml:space="preserve"> the Background of your Identity Map.</w:t>
            </w:r>
          </w:p>
          <w:p w:rsidR="00A85265" w:rsidP="6418044B" w:rsidRDefault="00F445CE" w14:paraId="445CA51B" wp14:textId="77777777">
            <w:pPr>
              <w:numPr>
                <w:ilvl w:val="0"/>
                <w:numId w:val="3"/>
              </w:numPr>
              <w:spacing w:before="200" w:after="200"/>
              <w:rPr>
                <w:rFonts w:ascii="Verdana" w:hAnsi="Verdana" w:eastAsia="Verdana" w:cs="Verdana"/>
                <w:sz w:val="20"/>
                <w:szCs w:val="20"/>
                <w:lang w:val="en-US"/>
              </w:rPr>
            </w:pPr>
            <w:r w:rsidRPr="6418044B" w:rsidR="00F445CE">
              <w:rPr>
                <w:rFonts w:ascii="Verdana" w:hAnsi="Verdana" w:eastAsia="Verdana" w:cs="Verdana"/>
                <w:sz w:val="20"/>
                <w:szCs w:val="20"/>
                <w:lang w:val="en-US"/>
              </w:rPr>
              <w:t xml:space="preserve">We may have other communities based on our religion, the languages we speak, the color of our skin, our interests, and our culture. Here are some examples: a church community, a community that plays sports or games like Minecraft, or a community that speaks Spanish or a Native American language. Can you draw or write </w:t>
            </w:r>
            <w:r w:rsidRPr="6418044B" w:rsidR="00F445CE">
              <w:rPr>
                <w:rFonts w:ascii="Verdana" w:hAnsi="Verdana" w:eastAsia="Verdana" w:cs="Verdana"/>
                <w:sz w:val="20"/>
                <w:szCs w:val="20"/>
                <w:lang w:val="en-US"/>
              </w:rPr>
              <w:t>on your map some pictures</w:t>
            </w:r>
            <w:r w:rsidRPr="6418044B" w:rsidR="00F445CE">
              <w:rPr>
                <w:rFonts w:ascii="Verdana" w:hAnsi="Verdana" w:eastAsia="Verdana" w:cs="Verdana"/>
                <w:sz w:val="20"/>
                <w:szCs w:val="20"/>
                <w:lang w:val="en-US"/>
              </w:rPr>
              <w:t xml:space="preserve"> that show some of the wonderful communities that you belong to?</w:t>
            </w:r>
          </w:p>
          <w:p w:rsidR="00A85265" w:rsidRDefault="00F445CE" w14:paraId="01C6BEEE" wp14:textId="77777777">
            <w:pPr>
              <w:spacing w:before="200" w:after="200"/>
              <w:ind w:left="720"/>
              <w:rPr>
                <w:rFonts w:ascii="Verdana" w:hAnsi="Verdana" w:eastAsia="Verdana" w:cs="Verdana"/>
                <w:sz w:val="20"/>
                <w:szCs w:val="20"/>
              </w:rPr>
            </w:pPr>
            <w:r>
              <w:rPr>
                <w:rFonts w:ascii="Verdana" w:hAnsi="Verdana" w:eastAsia="Verdana" w:cs="Verdana"/>
                <w:sz w:val="20"/>
                <w:szCs w:val="20"/>
              </w:rPr>
              <w:t xml:space="preserve">Head: </w:t>
            </w:r>
          </w:p>
          <w:p w:rsidR="00A85265" w:rsidRDefault="00F445CE" w14:paraId="707C0FCC" wp14:textId="77777777">
            <w:pPr>
              <w:numPr>
                <w:ilvl w:val="0"/>
                <w:numId w:val="6"/>
              </w:numPr>
              <w:spacing w:before="200" w:after="200"/>
              <w:rPr>
                <w:rFonts w:ascii="Verdana" w:hAnsi="Verdana" w:eastAsia="Verdana" w:cs="Verdana"/>
                <w:sz w:val="20"/>
                <w:szCs w:val="20"/>
              </w:rPr>
            </w:pPr>
            <w:r>
              <w:rPr>
                <w:rFonts w:ascii="Verdana" w:hAnsi="Verdana" w:eastAsia="Verdana" w:cs="Verdana"/>
                <w:sz w:val="20"/>
                <w:szCs w:val="20"/>
              </w:rPr>
              <w:t>We take on or play different “roles” in our communities. For example, you are students sometimes. Other times, you are Young Professionals. Please draw or write that in the Head part of your Identity Map.</w:t>
            </w:r>
          </w:p>
          <w:p w:rsidR="00A85265" w:rsidRDefault="00F445CE" w14:paraId="5D9DC098" wp14:textId="77777777">
            <w:pPr>
              <w:numPr>
                <w:ilvl w:val="0"/>
                <w:numId w:val="6"/>
              </w:numPr>
              <w:spacing w:before="200" w:after="200"/>
              <w:rPr>
                <w:rFonts w:ascii="Verdana" w:hAnsi="Verdana" w:eastAsia="Verdana" w:cs="Verdana"/>
                <w:sz w:val="20"/>
                <w:szCs w:val="20"/>
              </w:rPr>
            </w:pPr>
            <w:r>
              <w:rPr>
                <w:rFonts w:ascii="Verdana" w:hAnsi="Verdana" w:eastAsia="Verdana" w:cs="Verdana"/>
                <w:sz w:val="20"/>
                <w:szCs w:val="20"/>
              </w:rPr>
              <w:t>We also play other types of “roles” in our communities depending on who we are with, such as being the friend who can always make others laugh, the grandchild who loves to spend time with their grandparents, or the child who is always ready to help out at the neighborhood store. Can you draw or write on your map other examples that show the “roles” you take on for your community?</w:t>
            </w:r>
          </w:p>
          <w:p w:rsidR="00A85265" w:rsidRDefault="00F445CE" w14:paraId="49C9E0BE" wp14:textId="77777777">
            <w:pPr>
              <w:spacing w:before="200" w:after="200"/>
              <w:ind w:left="720"/>
              <w:rPr>
                <w:rFonts w:ascii="Verdana" w:hAnsi="Verdana" w:eastAsia="Verdana" w:cs="Verdana"/>
                <w:sz w:val="20"/>
                <w:szCs w:val="20"/>
              </w:rPr>
            </w:pPr>
            <w:r>
              <w:rPr>
                <w:rFonts w:ascii="Verdana" w:hAnsi="Verdana" w:eastAsia="Verdana" w:cs="Verdana"/>
                <w:sz w:val="20"/>
                <w:szCs w:val="20"/>
              </w:rPr>
              <w:t xml:space="preserve">Heart: </w:t>
            </w:r>
          </w:p>
          <w:p w:rsidR="00A85265" w:rsidRDefault="00F445CE" w14:paraId="5CA8B7FB" wp14:textId="77777777">
            <w:pPr>
              <w:numPr>
                <w:ilvl w:val="0"/>
                <w:numId w:val="4"/>
              </w:numPr>
              <w:spacing w:before="200" w:after="200"/>
              <w:rPr>
                <w:rFonts w:ascii="Verdana" w:hAnsi="Verdana" w:eastAsia="Verdana" w:cs="Verdana"/>
                <w:sz w:val="20"/>
                <w:szCs w:val="20"/>
              </w:rPr>
            </w:pPr>
            <w:r>
              <w:rPr>
                <w:rFonts w:ascii="Verdana" w:hAnsi="Verdana" w:eastAsia="Verdana" w:cs="Verdana"/>
                <w:sz w:val="20"/>
                <w:szCs w:val="20"/>
              </w:rPr>
              <w:t>We know we “belong” to a community because we share important beliefs with them. For example, some communities may believe that honesty is the most important thing. Another community might believe that being kind is most important. And some communities may believe that laughing and having fun together is important. Can you draw or write on your map some of the things that you and your community believe are important?</w:t>
            </w:r>
          </w:p>
          <w:p w:rsidR="00A85265" w:rsidRDefault="00F445CE" w14:paraId="532DA47B" wp14:textId="77777777">
            <w:pPr>
              <w:spacing w:before="200" w:after="200"/>
              <w:ind w:left="720"/>
              <w:rPr>
                <w:rFonts w:ascii="Verdana" w:hAnsi="Verdana" w:eastAsia="Verdana" w:cs="Verdana"/>
                <w:sz w:val="20"/>
                <w:szCs w:val="20"/>
              </w:rPr>
            </w:pPr>
            <w:r>
              <w:rPr>
                <w:rFonts w:ascii="Verdana" w:hAnsi="Verdana" w:eastAsia="Verdana" w:cs="Verdana"/>
                <w:sz w:val="20"/>
                <w:szCs w:val="20"/>
              </w:rPr>
              <w:t xml:space="preserve">Hands: </w:t>
            </w:r>
          </w:p>
          <w:p w:rsidR="00A85265" w:rsidRDefault="00F445CE" w14:paraId="6A06B467" wp14:textId="77777777">
            <w:pPr>
              <w:numPr>
                <w:ilvl w:val="0"/>
                <w:numId w:val="2"/>
              </w:numPr>
              <w:spacing w:before="200" w:after="200"/>
              <w:rPr>
                <w:rFonts w:ascii="Verdana" w:hAnsi="Verdana" w:eastAsia="Verdana" w:cs="Verdana"/>
                <w:sz w:val="20"/>
                <w:szCs w:val="20"/>
              </w:rPr>
            </w:pPr>
            <w:r>
              <w:rPr>
                <w:rFonts w:ascii="Verdana" w:hAnsi="Verdana" w:eastAsia="Verdana" w:cs="Verdana"/>
                <w:sz w:val="20"/>
                <w:szCs w:val="20"/>
              </w:rPr>
              <w:t>Our communities show us that we “belong” by celebrating us, such as telling us when we have done a good job or that we are important. Communities also show “belonging” by including us in celebrations like holiday traditions, enjoying certain types of music, sharing cultural foods, and telling us stories about our culture. Can you draw or write on your map some of the ways that your community creates “belonging” and celebrates each other?</w:t>
            </w:r>
          </w:p>
        </w:tc>
      </w:tr>
    </w:tbl>
    <w:p xmlns:wp14="http://schemas.microsoft.com/office/word/2010/wordml" w:rsidR="00A85265" w:rsidRDefault="00A85265" w14:paraId="0A37501D" wp14:textId="77777777">
      <w:pPr>
        <w:spacing w:before="200" w:after="200"/>
      </w:pPr>
    </w:p>
    <w:p xmlns:wp14="http://schemas.microsoft.com/office/word/2010/wordml" w:rsidR="00A85265" w:rsidRDefault="00A85265" w14:paraId="5DAB6C7B" wp14:textId="77777777">
      <w:pPr>
        <w:spacing w:before="200" w:after="200"/>
      </w:pPr>
    </w:p>
    <w:p xmlns:wp14="http://schemas.microsoft.com/office/word/2010/wordml" w:rsidR="00A85265" w:rsidRDefault="00A85265" w14:paraId="02EB378F" wp14:textId="77777777">
      <w:pPr>
        <w:spacing w:before="200" w:after="200"/>
      </w:pPr>
    </w:p>
    <w:p xmlns:wp14="http://schemas.microsoft.com/office/word/2010/wordml" w:rsidR="00A85265" w:rsidRDefault="00F445CE" w14:paraId="16DC5512" wp14:textId="77777777">
      <w:pPr>
        <w:spacing w:before="200"/>
      </w:pPr>
      <w:r>
        <w:t>The Identity Map Specs:</w:t>
      </w:r>
    </w:p>
    <w:tbl>
      <w:tblPr>
        <w:tblStyle w:val="a0"/>
        <w:tblW w:w="1080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10800"/>
      </w:tblGrid>
      <w:tr xmlns:wp14="http://schemas.microsoft.com/office/word/2010/wordml" w:rsidR="00A85265" w:rsidTr="6418044B" w14:paraId="7710F10A" wp14:textId="77777777">
        <w:tc>
          <w:tcPr>
            <w:tcW w:w="10800" w:type="dxa"/>
            <w:shd w:val="clear" w:color="auto" w:fill="auto"/>
            <w:tcMar>
              <w:top w:w="100" w:type="dxa"/>
              <w:left w:w="100" w:type="dxa"/>
              <w:bottom w:w="100" w:type="dxa"/>
              <w:right w:w="100" w:type="dxa"/>
            </w:tcMar>
          </w:tcPr>
          <w:p w:rsidR="00A85265" w:rsidRDefault="00F445CE" w14:paraId="0F73C407" wp14:textId="77777777">
            <w:pPr>
              <w:widowControl w:val="0"/>
              <w:numPr>
                <w:ilvl w:val="0"/>
                <w:numId w:val="5"/>
              </w:numPr>
              <w:pBdr>
                <w:top w:val="nil"/>
                <w:left w:val="nil"/>
                <w:bottom w:val="nil"/>
                <w:right w:val="nil"/>
                <w:between w:val="nil"/>
              </w:pBdr>
              <w:spacing w:line="240" w:lineRule="auto"/>
            </w:pPr>
            <w:r>
              <w:t>8.5 x 11 standard copy paper</w:t>
            </w:r>
          </w:p>
          <w:p w:rsidR="00A85265" w:rsidP="6418044B" w:rsidRDefault="00F445CE" w14:paraId="4241D084" wp14:textId="77777777">
            <w:pPr>
              <w:widowControl w:val="0"/>
              <w:numPr>
                <w:ilvl w:val="0"/>
                <w:numId w:val="5"/>
              </w:numPr>
              <w:pBdr>
                <w:top w:val="nil" w:color="000000" w:sz="0" w:space="0"/>
                <w:left w:val="nil" w:color="000000" w:sz="0" w:space="0"/>
                <w:bottom w:val="nil" w:color="000000" w:sz="0" w:space="0"/>
                <w:right w:val="nil" w:color="000000" w:sz="0" w:space="0"/>
                <w:between w:val="nil" w:color="000000" w:sz="0" w:space="0"/>
              </w:pBdr>
              <w:spacing w:line="240" w:lineRule="auto"/>
              <w:rPr/>
            </w:pPr>
            <w:r w:rsidRPr="6418044B" w:rsidR="00F445CE">
              <w:rPr>
                <w:lang w:val="en-US"/>
              </w:rPr>
              <w:t xml:space="preserve">The top should have a place where </w:t>
            </w:r>
            <w:r w:rsidRPr="6418044B" w:rsidR="00F445CE">
              <w:rPr>
                <w:lang w:val="en-US"/>
              </w:rPr>
              <w:t>student</w:t>
            </w:r>
            <w:r w:rsidRPr="6418044B" w:rsidR="00F445CE">
              <w:rPr>
                <w:lang w:val="en-US"/>
              </w:rPr>
              <w:t xml:space="preserve"> can name their map of themselves, like “Map of ____” or whatever.</w:t>
            </w:r>
          </w:p>
          <w:p w:rsidR="00A85265" w:rsidP="6418044B" w:rsidRDefault="00F445CE" w14:paraId="591D8E1E" wp14:textId="77777777">
            <w:pPr>
              <w:widowControl w:val="0"/>
              <w:numPr>
                <w:ilvl w:val="0"/>
                <w:numId w:val="5"/>
              </w:numPr>
              <w:pBdr>
                <w:top w:val="nil" w:color="000000" w:sz="0" w:space="0"/>
                <w:left w:val="nil" w:color="000000" w:sz="0" w:space="0"/>
                <w:bottom w:val="nil" w:color="000000" w:sz="0" w:space="0"/>
                <w:right w:val="nil" w:color="000000" w:sz="0" w:space="0"/>
                <w:between w:val="nil" w:color="000000" w:sz="0" w:space="0"/>
              </w:pBdr>
              <w:spacing w:line="240" w:lineRule="auto"/>
              <w:rPr/>
            </w:pPr>
            <w:r w:rsidRPr="6418044B" w:rsidR="00F445CE">
              <w:rPr>
                <w:lang w:val="en-US"/>
              </w:rPr>
              <w:t xml:space="preserve">The “land” should be the outline of a person with a lot of space for kids to write in. There should also be enough negative space so that students can fill in the background with info. Make sure the outline of the “land” is thick enough that it </w:t>
            </w:r>
            <w:r w:rsidRPr="6418044B" w:rsidR="00F445CE">
              <w:rPr>
                <w:lang w:val="en-US"/>
              </w:rPr>
              <w:t>doesn’t</w:t>
            </w:r>
            <w:r w:rsidRPr="6418044B" w:rsidR="00F445CE">
              <w:rPr>
                <w:lang w:val="en-US"/>
              </w:rPr>
              <w:t xml:space="preserve"> get lost under scribbles. The most important space for kids to fill in are:</w:t>
            </w:r>
          </w:p>
          <w:p w:rsidR="00A85265" w:rsidRDefault="00F445CE" w14:paraId="2E0A6F91" wp14:textId="77777777">
            <w:pPr>
              <w:widowControl w:val="0"/>
              <w:numPr>
                <w:ilvl w:val="1"/>
                <w:numId w:val="5"/>
              </w:numPr>
              <w:pBdr>
                <w:top w:val="nil"/>
                <w:left w:val="nil"/>
                <w:bottom w:val="nil"/>
                <w:right w:val="nil"/>
                <w:between w:val="nil"/>
              </w:pBdr>
              <w:spacing w:line="240" w:lineRule="auto"/>
            </w:pPr>
            <w:r>
              <w:t>Background</w:t>
            </w:r>
          </w:p>
          <w:p w:rsidR="00A85265" w:rsidRDefault="00F445CE" w14:paraId="6444FFE1" wp14:textId="77777777">
            <w:pPr>
              <w:widowControl w:val="0"/>
              <w:numPr>
                <w:ilvl w:val="1"/>
                <w:numId w:val="5"/>
              </w:numPr>
              <w:pBdr>
                <w:top w:val="nil"/>
                <w:left w:val="nil"/>
                <w:bottom w:val="nil"/>
                <w:right w:val="nil"/>
                <w:between w:val="nil"/>
              </w:pBdr>
              <w:spacing w:line="240" w:lineRule="auto"/>
            </w:pPr>
            <w:r>
              <w:t>Head</w:t>
            </w:r>
          </w:p>
          <w:p w:rsidR="00A85265" w:rsidRDefault="00F445CE" w14:paraId="317C72AB" wp14:textId="77777777">
            <w:pPr>
              <w:widowControl w:val="0"/>
              <w:numPr>
                <w:ilvl w:val="1"/>
                <w:numId w:val="5"/>
              </w:numPr>
              <w:pBdr>
                <w:top w:val="nil"/>
                <w:left w:val="nil"/>
                <w:bottom w:val="nil"/>
                <w:right w:val="nil"/>
                <w:between w:val="nil"/>
              </w:pBdr>
              <w:spacing w:line="240" w:lineRule="auto"/>
            </w:pPr>
            <w:r>
              <w:t>Heart</w:t>
            </w:r>
          </w:p>
          <w:p w:rsidR="00A85265" w:rsidRDefault="00F445CE" w14:paraId="216C73F4" wp14:textId="77777777">
            <w:pPr>
              <w:widowControl w:val="0"/>
              <w:numPr>
                <w:ilvl w:val="1"/>
                <w:numId w:val="5"/>
              </w:numPr>
              <w:pBdr>
                <w:top w:val="nil"/>
                <w:left w:val="nil"/>
                <w:bottom w:val="nil"/>
                <w:right w:val="nil"/>
                <w:between w:val="nil"/>
              </w:pBdr>
              <w:spacing w:line="240" w:lineRule="auto"/>
            </w:pPr>
            <w:r>
              <w:t>Hands (feet too I suppose)</w:t>
            </w:r>
          </w:p>
          <w:p w:rsidR="00A85265" w:rsidRDefault="00F445CE" w14:paraId="21B484BD" wp14:textId="77777777">
            <w:pPr>
              <w:widowControl w:val="0"/>
              <w:numPr>
                <w:ilvl w:val="0"/>
                <w:numId w:val="1"/>
              </w:numPr>
              <w:pBdr>
                <w:top w:val="nil"/>
                <w:left w:val="nil"/>
                <w:bottom w:val="nil"/>
                <w:right w:val="nil"/>
                <w:between w:val="nil"/>
              </w:pBdr>
              <w:spacing w:line="240" w:lineRule="auto"/>
            </w:pPr>
            <w:r>
              <w:t xml:space="preserve">Include simple copy for the Littles who can read: </w:t>
            </w:r>
          </w:p>
          <w:p w:rsidR="00A85265" w:rsidRDefault="00F445CE" w14:paraId="4F91B0FB" wp14:textId="77777777">
            <w:pPr>
              <w:widowControl w:val="0"/>
              <w:numPr>
                <w:ilvl w:val="1"/>
                <w:numId w:val="1"/>
              </w:numPr>
              <w:pBdr>
                <w:top w:val="nil"/>
                <w:left w:val="nil"/>
                <w:bottom w:val="nil"/>
                <w:right w:val="nil"/>
                <w:between w:val="nil"/>
              </w:pBdr>
              <w:spacing w:line="240" w:lineRule="auto"/>
            </w:pPr>
            <w:r>
              <w:t>Background: These are my communities</w:t>
            </w:r>
          </w:p>
          <w:p w:rsidR="00A85265" w:rsidRDefault="00F445CE" w14:paraId="751A4304" wp14:textId="77777777">
            <w:pPr>
              <w:widowControl w:val="0"/>
              <w:numPr>
                <w:ilvl w:val="1"/>
                <w:numId w:val="1"/>
              </w:numPr>
              <w:pBdr>
                <w:top w:val="nil"/>
                <w:left w:val="nil"/>
                <w:bottom w:val="nil"/>
                <w:right w:val="nil"/>
                <w:between w:val="nil"/>
              </w:pBdr>
              <w:spacing w:line="240" w:lineRule="auto"/>
            </w:pPr>
            <w:r>
              <w:t>Head: This is who I am to the people in my community</w:t>
            </w:r>
          </w:p>
          <w:p w:rsidR="00A85265" w:rsidRDefault="00F445CE" w14:paraId="7CCEEF87" wp14:textId="77777777">
            <w:pPr>
              <w:widowControl w:val="0"/>
              <w:numPr>
                <w:ilvl w:val="1"/>
                <w:numId w:val="1"/>
              </w:numPr>
              <w:pBdr>
                <w:top w:val="nil"/>
                <w:left w:val="nil"/>
                <w:bottom w:val="nil"/>
                <w:right w:val="nil"/>
                <w:between w:val="nil"/>
              </w:pBdr>
              <w:spacing w:line="240" w:lineRule="auto"/>
            </w:pPr>
            <w:r>
              <w:t>Heart: This is what we believe is important in my community</w:t>
            </w:r>
          </w:p>
          <w:p w:rsidR="00A85265" w:rsidRDefault="00F445CE" w14:paraId="551AE9E7" wp14:textId="77777777">
            <w:pPr>
              <w:widowControl w:val="0"/>
              <w:numPr>
                <w:ilvl w:val="1"/>
                <w:numId w:val="1"/>
              </w:numPr>
              <w:pBdr>
                <w:top w:val="nil"/>
                <w:left w:val="nil"/>
                <w:bottom w:val="nil"/>
                <w:right w:val="nil"/>
                <w:between w:val="nil"/>
              </w:pBdr>
              <w:spacing w:line="240" w:lineRule="auto"/>
            </w:pPr>
            <w:r>
              <w:t>Hands: This is what we do to show we belong in my community</w:t>
            </w:r>
          </w:p>
          <w:p w:rsidR="00A85265" w:rsidRDefault="00F445CE" w14:paraId="2142E0CF" wp14:textId="77777777">
            <w:pPr>
              <w:widowControl w:val="0"/>
              <w:numPr>
                <w:ilvl w:val="0"/>
                <w:numId w:val="1"/>
              </w:numPr>
              <w:pBdr>
                <w:top w:val="nil"/>
                <w:left w:val="nil"/>
                <w:bottom w:val="nil"/>
                <w:right w:val="nil"/>
                <w:between w:val="nil"/>
              </w:pBdr>
              <w:spacing w:line="240" w:lineRule="auto"/>
            </w:pPr>
            <w:r>
              <w:t>For the Littles who can write, make a version that provides Cloze writing prompts:</w:t>
            </w:r>
          </w:p>
          <w:p w:rsidR="00A85265" w:rsidRDefault="00F445CE" w14:paraId="643D79D2" wp14:textId="77777777">
            <w:pPr>
              <w:widowControl w:val="0"/>
              <w:numPr>
                <w:ilvl w:val="1"/>
                <w:numId w:val="1"/>
              </w:numPr>
              <w:pBdr>
                <w:top w:val="nil"/>
                <w:left w:val="nil"/>
                <w:bottom w:val="nil"/>
                <w:right w:val="nil"/>
                <w:between w:val="nil"/>
              </w:pBdr>
              <w:spacing w:line="240" w:lineRule="auto"/>
            </w:pPr>
            <w:r>
              <w:t>Background: Some of my communities are_______.</w:t>
            </w:r>
          </w:p>
          <w:p w:rsidR="00A85265" w:rsidRDefault="00F445CE" w14:paraId="2C75ADD8" wp14:textId="77777777">
            <w:pPr>
              <w:widowControl w:val="0"/>
              <w:numPr>
                <w:ilvl w:val="1"/>
                <w:numId w:val="1"/>
              </w:numPr>
              <w:pBdr>
                <w:top w:val="nil"/>
                <w:left w:val="nil"/>
                <w:bottom w:val="nil"/>
                <w:right w:val="nil"/>
                <w:between w:val="nil"/>
              </w:pBdr>
              <w:spacing w:line="240" w:lineRule="auto"/>
            </w:pPr>
            <w:r>
              <w:t>Head: The roles I play in my community are ____________.</w:t>
            </w:r>
          </w:p>
          <w:p w:rsidR="00A85265" w:rsidRDefault="00F445CE" w14:paraId="12E83106" wp14:textId="77777777">
            <w:pPr>
              <w:widowControl w:val="0"/>
              <w:numPr>
                <w:ilvl w:val="1"/>
                <w:numId w:val="1"/>
              </w:numPr>
              <w:pBdr>
                <w:top w:val="nil"/>
                <w:left w:val="nil"/>
                <w:bottom w:val="nil"/>
                <w:right w:val="nil"/>
                <w:between w:val="nil"/>
              </w:pBdr>
              <w:spacing w:line="240" w:lineRule="auto"/>
            </w:pPr>
            <w:r>
              <w:t>Heart: The important beliefs I have learned from my community are ___.</w:t>
            </w:r>
          </w:p>
          <w:p w:rsidR="00A85265" w:rsidRDefault="00F445CE" w14:paraId="42C0807C" wp14:textId="77777777">
            <w:pPr>
              <w:widowControl w:val="0"/>
              <w:numPr>
                <w:ilvl w:val="1"/>
                <w:numId w:val="1"/>
              </w:numPr>
              <w:pBdr>
                <w:top w:val="nil"/>
                <w:left w:val="nil"/>
                <w:bottom w:val="nil"/>
                <w:right w:val="nil"/>
                <w:between w:val="nil"/>
              </w:pBdr>
              <w:spacing w:line="240" w:lineRule="auto"/>
            </w:pPr>
            <w:r>
              <w:t>Hands: The important things I do with my community are ________.</w:t>
            </w:r>
          </w:p>
        </w:tc>
      </w:tr>
    </w:tbl>
    <w:p xmlns:wp14="http://schemas.microsoft.com/office/word/2010/wordml" w:rsidR="00A85265" w:rsidRDefault="00A85265" w14:paraId="6A05A809" wp14:textId="77777777">
      <w:pPr>
        <w:spacing w:before="200" w:after="200"/>
      </w:pPr>
    </w:p>
    <w:sectPr w:rsidR="00A85265">
      <w:pgSz w:w="12240" w:h="15840" w:orient="portrait"/>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130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236DDA"/>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9E069F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DF66F87"/>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31EE236E"/>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35C1670F"/>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66538506">
    <w:abstractNumId w:val="0"/>
  </w:num>
  <w:num w:numId="2" w16cid:durableId="1377926391">
    <w:abstractNumId w:val="5"/>
  </w:num>
  <w:num w:numId="3" w16cid:durableId="1925795424">
    <w:abstractNumId w:val="3"/>
  </w:num>
  <w:num w:numId="4" w16cid:durableId="1619216089">
    <w:abstractNumId w:val="1"/>
  </w:num>
  <w:num w:numId="5" w16cid:durableId="284964282">
    <w:abstractNumId w:val="2"/>
  </w:num>
  <w:num w:numId="6" w16cid:durableId="156113913">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265"/>
    <w:rsid w:val="005E0170"/>
    <w:rsid w:val="00A85265"/>
    <w:rsid w:val="00F445CE"/>
    <w:rsid w:val="641804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3BF9"/>
  <w15:docId w15:val="{0D2C41EF-C744-4B5F-A2A5-5DA572B153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MediaLengthInSeconds xmlns="02c21179-db13-4073-9144-de1d3549699a" xsi:nil="true"/>
    <SharedWithUsers xmlns="acf3d625-6d74-4d3b-8380-c4fe5de3d81c">
      <UserInfo>
        <DisplayName/>
        <AccountId xsi:nil="true"/>
        <AccountType/>
      </UserInfo>
    </SharedWithUsers>
  </documentManagement>
</p:properties>
</file>

<file path=customXml/itemProps1.xml><?xml version="1.0" encoding="utf-8"?>
<ds:datastoreItem xmlns:ds="http://schemas.openxmlformats.org/officeDocument/2006/customXml" ds:itemID="{0B48F02A-0B31-4F47-8377-05B294D46991}">
  <ds:schemaRefs>
    <ds:schemaRef ds:uri="http://schemas.microsoft.com/sharepoint/v3/contenttype/forms"/>
  </ds:schemaRefs>
</ds:datastoreItem>
</file>

<file path=customXml/itemProps2.xml><?xml version="1.0" encoding="utf-8"?>
<ds:datastoreItem xmlns:ds="http://schemas.openxmlformats.org/officeDocument/2006/customXml" ds:itemID="{93B89334-5F41-4A89-A9BC-0563AF517775}"/>
</file>

<file path=customXml/itemProps3.xml><?xml version="1.0" encoding="utf-8"?>
<ds:datastoreItem xmlns:ds="http://schemas.openxmlformats.org/officeDocument/2006/customXml" ds:itemID="{3446C39C-8F4E-4DFD-9B29-AE9003E14363}">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Maya Watts</cp:lastModifiedBy>
  <cp:revision>2</cp:revision>
  <dcterms:created xsi:type="dcterms:W3CDTF">2024-09-03T22:48:00Z</dcterms:created>
  <dcterms:modified xsi:type="dcterms:W3CDTF">2024-09-03T22:48:54Z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